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contextualSpacing w:val="0"/>
      </w:pPr>
      <w:r w:rsidDel="00000000" w:rsidR="00000000" w:rsidRPr="00000000">
        <w:rPr>
          <w:rtl w:val="0"/>
        </w:rPr>
        <w:t xml:space="preserve">Name:__________________________ Date:_______ Period:______</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16"/>
          <w:szCs w:val="16"/>
          <w:rtl w:val="0"/>
        </w:rPr>
        <w:t xml:space="preserve">(SS8H7a) – The student will evaluate the impact the Bourbon Triumvirate, Henry Grady, International Cotton Expositions, Tom Watson and the Populists, Rebecca Latimer Felton, the 1906 Atlanta Riot, the Leo Frank Case, and the county unit system had </w:t>
      </w:r>
    </w:p>
    <w:p w:rsidR="00000000" w:rsidDel="00000000" w:rsidP="00000000" w:rsidRDefault="00000000" w:rsidRPr="00000000">
      <w:pPr>
        <w:keepNext w:val="0"/>
        <w:keepLines w:val="0"/>
        <w:widowControl w:val="0"/>
        <w:contextualSpacing w:val="0"/>
        <w:rPr/>
      </w:pPr>
      <w:r w:rsidDel="00000000" w:rsidR="00000000" w:rsidRPr="00000000">
        <w:rPr>
          <w:sz w:val="16"/>
          <w:szCs w:val="16"/>
          <w:rtl w:val="0"/>
        </w:rPr>
        <w:t xml:space="preserve">on Georgia during this period.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Though Georgia’s economy had been devastated by the Civil War, the state recovered in the </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1800s, largely because of the vision of three men…</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rPr/>
      </w:pPr>
      <w:r w:rsidDel="00000000" w:rsidR="00000000" w:rsidRPr="00000000">
        <w:rPr>
          <w:b w:val="1"/>
          <w:sz w:val="20"/>
          <w:szCs w:val="20"/>
          <w:rtl w:val="0"/>
        </w:rPr>
        <w:t xml:space="preserve">The Bourbon Redeemers: </w:t>
      </w:r>
    </w:p>
    <w:p w:rsidR="00000000" w:rsidDel="00000000" w:rsidP="00000000" w:rsidRDefault="00000000" w:rsidRPr="00000000">
      <w:pPr>
        <w:keepNext w:val="0"/>
        <w:keepLines w:val="0"/>
        <w:widowControl w:val="0"/>
        <w:contextualSpacing w:val="0"/>
      </w:pPr>
      <w:r w:rsidDel="00000000" w:rsidR="00000000" w:rsidRPr="00000000">
        <w:rPr>
          <w:b w:val="1"/>
          <w:sz w:val="20"/>
          <w:szCs w:val="20"/>
          <w:rtl w:val="0"/>
        </w:rPr>
        <w:t xml:space="preserve">________________________ </w:t>
        <w:tab/>
        <w:t xml:space="preserve">      _______________________</w:t>
        <w:tab/>
        <w:t xml:space="preserve">________________________</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sz w:val="20"/>
          <w:szCs w:val="20"/>
          <w:rtl w:val="0"/>
        </w:rPr>
        <w:t xml:space="preserve">•  ________________________        •  Successful Civil War General </w:t>
        <w:tab/>
        <w:t xml:space="preserve">     •  Strongly ____________ the </w:t>
      </w:r>
    </w:p>
    <w:p w:rsidR="00000000" w:rsidDel="00000000" w:rsidP="00000000" w:rsidRDefault="00000000" w:rsidRPr="00000000">
      <w:pPr>
        <w:widowControl w:val="0"/>
        <w:contextualSpacing w:val="0"/>
      </w:pPr>
      <w:r w:rsidDel="00000000" w:rsidR="00000000" w:rsidRPr="00000000">
        <w:rPr>
          <w:sz w:val="20"/>
          <w:szCs w:val="20"/>
          <w:rtl w:val="0"/>
        </w:rPr>
        <w:t xml:space="preserve">•  Joined Republican Party during     •  Became the leader of GA’s K.K.K.          _____________________</w:t>
      </w:r>
    </w:p>
    <w:p w:rsidR="00000000" w:rsidDel="00000000" w:rsidP="00000000" w:rsidRDefault="00000000" w:rsidRPr="00000000">
      <w:pPr>
        <w:widowControl w:val="0"/>
        <w:contextualSpacing w:val="0"/>
      </w:pPr>
      <w:r w:rsidDel="00000000" w:rsidR="00000000" w:rsidRPr="00000000">
        <w:rPr>
          <w:sz w:val="20"/>
          <w:szCs w:val="20"/>
          <w:rtl w:val="0"/>
        </w:rPr>
        <w:t xml:space="preserve"> Reconstruction </w:t>
        <w:tab/>
        <w:tab/>
        <w:t xml:space="preserve">      •  Worked hard to _____________            •  Became a successful </w:t>
      </w:r>
    </w:p>
    <w:p w:rsidR="00000000" w:rsidDel="00000000" w:rsidP="00000000" w:rsidRDefault="00000000" w:rsidRPr="00000000">
      <w:pPr>
        <w:widowControl w:val="0"/>
        <w:contextualSpacing w:val="0"/>
      </w:pPr>
      <w:r w:rsidDel="00000000" w:rsidR="00000000" w:rsidRPr="00000000">
        <w:rPr>
          <w:sz w:val="20"/>
          <w:szCs w:val="20"/>
          <w:rtl w:val="0"/>
        </w:rPr>
        <w:t xml:space="preserve"> • ______________ of Georgia’s          _____________________                   _______________________</w:t>
      </w:r>
    </w:p>
    <w:p w:rsidR="00000000" w:rsidDel="00000000" w:rsidP="00000000" w:rsidRDefault="00000000" w:rsidRPr="00000000">
      <w:pPr>
        <w:widowControl w:val="0"/>
        <w:contextualSpacing w:val="0"/>
      </w:pPr>
      <w:r w:rsidDel="00000000" w:rsidR="00000000" w:rsidRPr="00000000">
        <w:rPr>
          <w:sz w:val="20"/>
          <w:szCs w:val="20"/>
          <w:rtl w:val="0"/>
        </w:rPr>
        <w:t xml:space="preserve"> Supreme Court for 2 years               •  Served as U.S. Senator twice &amp;       •  Served as_______________ </w:t>
      </w:r>
    </w:p>
    <w:p w:rsidR="00000000" w:rsidDel="00000000" w:rsidP="00000000" w:rsidRDefault="00000000" w:rsidRPr="00000000">
      <w:pPr>
        <w:widowControl w:val="0"/>
        <w:contextualSpacing w:val="0"/>
      </w:pPr>
      <w:r w:rsidDel="00000000" w:rsidR="00000000" w:rsidRPr="00000000">
        <w:rPr>
          <w:sz w:val="20"/>
          <w:szCs w:val="20"/>
          <w:rtl w:val="0"/>
        </w:rPr>
        <w:t xml:space="preserve">•  After Reconstruction, rejoined          ______________________                   and U.S. Senator</w:t>
      </w:r>
    </w:p>
    <w:p w:rsidR="00000000" w:rsidDel="00000000" w:rsidP="00000000" w:rsidRDefault="00000000" w:rsidRPr="00000000">
      <w:pPr>
        <w:widowControl w:val="0"/>
        <w:contextualSpacing w:val="0"/>
      </w:pPr>
      <w:r w:rsidDel="00000000" w:rsidR="00000000" w:rsidRPr="00000000">
        <w:rPr>
          <w:sz w:val="20"/>
          <w:szCs w:val="20"/>
          <w:rtl w:val="0"/>
        </w:rPr>
        <w:t xml:space="preserve"> the Democratic Party                        •  Popular politician, but criticized </w:t>
        <w:tab/>
        <w:t xml:space="preserve">    •  Often suspected of in- </w:t>
      </w:r>
    </w:p>
    <w:p w:rsidR="00000000" w:rsidDel="00000000" w:rsidP="00000000" w:rsidRDefault="00000000" w:rsidRPr="00000000">
      <w:pPr>
        <w:widowControl w:val="0"/>
        <w:contextualSpacing w:val="0"/>
      </w:pPr>
      <w:r w:rsidDel="00000000" w:rsidR="00000000" w:rsidRPr="00000000">
        <w:rPr>
          <w:sz w:val="20"/>
          <w:szCs w:val="20"/>
          <w:rtl w:val="0"/>
        </w:rPr>
        <w:t xml:space="preserve">•  One of GA’s wealthiest men             by some as being motivated by              involvement in corruption</w:t>
      </w:r>
    </w:p>
    <w:p w:rsidR="00000000" w:rsidDel="00000000" w:rsidP="00000000" w:rsidRDefault="00000000" w:rsidRPr="00000000">
      <w:pPr>
        <w:widowControl w:val="0"/>
        <w:ind w:left="0" w:firstLine="0"/>
        <w:contextualSpacing w:val="0"/>
        <w:rPr/>
      </w:pPr>
      <w:r w:rsidDel="00000000" w:rsidR="00000000" w:rsidRPr="00000000">
        <w:rPr>
          <w:sz w:val="20"/>
          <w:szCs w:val="20"/>
          <w:rtl w:val="0"/>
        </w:rPr>
        <w:t xml:space="preserve">•  ______________ from 1880-1890            personal gain </w:t>
      </w:r>
    </w:p>
    <w:p w:rsidR="00000000" w:rsidDel="00000000" w:rsidP="00000000" w:rsidRDefault="00000000" w:rsidRPr="00000000">
      <w:pPr>
        <w:keepNext w:val="0"/>
        <w:keepLines w:val="0"/>
        <w:widowControl w:val="0"/>
        <w:contextualSpacing w:val="0"/>
        <w:rPr/>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Brown, Gordon, and Colquitt _________________________________ from the __________________</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Each argued that ____________________was not in the agricultural economy of the past, but in  __________________________________</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Each used their _____________________________________________________________</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Together, they were known as the “__________________________________”</w:t>
      </w:r>
    </w:p>
    <w:p w:rsidR="00000000" w:rsidDel="00000000" w:rsidP="00000000" w:rsidRDefault="00000000" w:rsidRPr="00000000">
      <w:pPr>
        <w:keepNext w:val="0"/>
        <w:keepLines w:val="0"/>
        <w:widowControl w:val="0"/>
        <w:contextualSpacing w:val="0"/>
        <w:rPr/>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In order to maintain power,  the Bourbons had to convince the citizens of GA to place </w:t>
      </w:r>
    </w:p>
    <w:p w:rsidR="00000000" w:rsidDel="00000000" w:rsidP="00000000" w:rsidRDefault="00000000" w:rsidRPr="00000000">
      <w:pPr>
        <w:keepNext w:val="0"/>
        <w:keepLines w:val="0"/>
        <w:widowControl w:val="0"/>
        <w:contextualSpacing w:val="0"/>
        <w:rPr/>
      </w:pPr>
      <w:r w:rsidDel="00000000" w:rsidR="00000000" w:rsidRPr="00000000">
        <w:rPr>
          <w:sz w:val="20"/>
          <w:szCs w:val="20"/>
          <w:rtl w:val="0"/>
        </w:rPr>
        <w:t xml:space="preserve"> their ________________________________-… </w:t>
      </w:r>
    </w:p>
    <w:p w:rsidR="00000000" w:rsidDel="00000000" w:rsidP="00000000" w:rsidRDefault="00000000" w:rsidRPr="00000000">
      <w:pPr>
        <w:keepNext w:val="0"/>
        <w:keepLines w:val="0"/>
        <w:widowControl w:val="0"/>
        <w:contextualSpacing w:val="0"/>
        <w:rPr/>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They found an ally in ____________________, the influential ____________________________</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________________________________</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Henry Grady urged Georgians to forget the past and _______________________________</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Grady was the “_________________________________”</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In order to spotlight and shed attention on _________________________________, Atlanta hosted a world industrial fair called the _____________________________________ (ICE) </w:t>
      </w:r>
    </w:p>
    <w:p w:rsidR="00000000" w:rsidDel="00000000" w:rsidP="00000000" w:rsidRDefault="00000000" w:rsidRPr="00000000">
      <w:pPr>
        <w:keepNext w:val="0"/>
        <w:keepLines w:val="0"/>
        <w:widowControl w:val="0"/>
        <w:contextualSpacing w:val="0"/>
        <w:rPr/>
      </w:pPr>
      <w:r w:rsidDel="00000000" w:rsidR="00000000" w:rsidRPr="00000000">
        <w:rPr>
          <w:sz w:val="20"/>
          <w:szCs w:val="20"/>
          <w:rtl w:val="0"/>
        </w:rPr>
        <w:t xml:space="preserve">•  Atlanta hosted the ICE in… </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The ICE gave Georgia recognition as a__________________________________________</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_________________________________</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rPr/>
      </w:pPr>
      <w:r w:rsidDel="00000000" w:rsidR="00000000" w:rsidRPr="00000000">
        <w:rPr>
          <w:b w:val="1"/>
          <w:sz w:val="20"/>
          <w:szCs w:val="20"/>
          <w:rtl w:val="0"/>
        </w:rPr>
        <w:t xml:space="preserve">…BUT SOME RESISTED THE “NEW SOUTH”… </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Farmers resented the new emphasis on business and industry </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The dramatic ____________________ and the loss of the south’s agricultural labor force ___________________________________________ </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To ______________________________, a movement called the ___________________ was organized :</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Created ____________________ – Co Ops - to ____________________________________________ </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Negotiated __________________________ for transporting agricultural products </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Encouraged politicians to __________________________(RFD - free delivery of mail to country farmers)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Supporters of the ________________________________________________ to challenge the Democrats who had  “betrayed” them… </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The People’s Party (or often called the ___________________) fought specifically for ________________</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The ______________________________________ was a lawyer named _______________</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In 1890, Watson shocked the Democrats and _____________________________________ </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As a member of the U.S. House of Representatives, Watson finally_____________________</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Threatened by the growing popularity of the Populist Party, __________________________</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____________________</w:t>
      </w:r>
    </w:p>
    <w:p w:rsidR="00000000" w:rsidDel="00000000" w:rsidP="00000000" w:rsidRDefault="00000000" w:rsidRPr="00000000">
      <w:pPr>
        <w:keepNext w:val="0"/>
        <w:keepLines w:val="0"/>
        <w:widowControl w:val="0"/>
        <w:contextualSpacing w:val="0"/>
        <w:rPr/>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By the late 1890s, the __________________________________; several members, including Watson, left the party and ___________________________</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Eventually the Democratic Party had ______________________________________</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Tom Watson, now a Democrat, was eventually elected to the Senate where he continued to ___________________________ </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In 1922, ____________________________,  leaving his Senate seat vacant </w:t>
      </w:r>
    </w:p>
    <w:p w:rsidR="00000000" w:rsidDel="00000000" w:rsidP="00000000" w:rsidRDefault="00000000" w:rsidRPr="00000000">
      <w:pPr>
        <w:keepNext w:val="0"/>
        <w:keepLines w:val="0"/>
        <w:widowControl w:val="0"/>
        <w:contextualSpacing w:val="0"/>
        <w:rPr/>
      </w:pPr>
      <w:r w:rsidDel="00000000" w:rsidR="00000000" w:rsidRPr="00000000">
        <w:rPr>
          <w:sz w:val="20"/>
          <w:szCs w:val="20"/>
          <w:rtl w:val="0"/>
        </w:rPr>
        <w:t xml:space="preserve">•  The Governor shocked the nation by appointing a woman, ________________________, to replace him until a special election the next day</w:t>
      </w:r>
    </w:p>
    <w:p w:rsidR="00000000" w:rsidDel="00000000" w:rsidP="00000000" w:rsidRDefault="00000000" w:rsidRPr="00000000">
      <w:pPr>
        <w:widowControl w:val="0"/>
        <w:contextualSpacing w:val="0"/>
      </w:pPr>
      <w:r w:rsidDel="00000000" w:rsidR="00000000" w:rsidRPr="00000000">
        <w:rPr>
          <w:sz w:val="20"/>
          <w:szCs w:val="20"/>
          <w:rtl w:val="0"/>
        </w:rPr>
        <w:t xml:space="preserve">•  Though she held office for only 24 hours, Felton was the ___________________________</w:t>
      </w:r>
    </w:p>
    <w:p w:rsidR="00000000" w:rsidDel="00000000" w:rsidP="00000000" w:rsidRDefault="00000000" w:rsidRPr="00000000">
      <w:pPr>
        <w:widowControl w:val="0"/>
        <w:contextualSpacing w:val="0"/>
        <w:rPr/>
      </w:pPr>
      <w:r w:rsidDel="00000000" w:rsidR="00000000" w:rsidRPr="00000000">
        <w:rPr>
          <w:sz w:val="20"/>
          <w:szCs w:val="20"/>
          <w:rtl w:val="0"/>
        </w:rPr>
        <w:t xml:space="preserve">____________________________!!!</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0"/>
          <w:szCs w:val="20"/>
          <w:rtl w:val="0"/>
        </w:rPr>
        <w:t xml:space="preserve">RACIAL TENSIONS EXPLODE: </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Forced ___________ during the Civil War, and the_________________________________ provoked a great deal of _______________________________________________________ </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Though the 15th Amendment guaranteed African-Americans the right to vote, many used </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terror tactics to “_________________________________________… </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Others, like _____________, tried to get laws passed _______________________________</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In 1906, _______________ was ___________________ after promising to______________</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__________________________________________________</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The _________________________________ to run extremely high… </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On September 22, Atlanta newspapers published __________________________________</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___________________</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That night, a group of whites attacked a black messenger on a bicycle, igniting __________</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_________________________________</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Over the course of the next few days, the official coroner reported that ________________________</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________________________ (though unofficial estimates state that from 25-40 African-Americans may have been killed). </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By September 25, ______________________________________, saying the riots hurt ________________________________________________________. </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The riots caused many in the ______________________________ to believe that ____________</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________________________________________.</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rPr/>
      </w:pPr>
      <w:r w:rsidDel="00000000" w:rsidR="00000000" w:rsidRPr="00000000">
        <w:rPr>
          <w:b w:val="1"/>
          <w:sz w:val="20"/>
          <w:szCs w:val="20"/>
          <w:rtl w:val="0"/>
        </w:rPr>
        <w:t xml:space="preserve">The Leo Frank Case:</w:t>
      </w:r>
      <w:r w:rsidDel="00000000" w:rsidR="00000000" w:rsidRPr="00000000">
        <w:rPr>
          <w:sz w:val="20"/>
          <w:szCs w:val="20"/>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__________________ (hatred toward Jews) had also become a ____________________ in the  early 1900s. </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In 1913, a 13-year-old factory worker, __________________, was _______________________ in Atlanta. </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The____________________________, a ___________________________, was _________</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_____________________________________________</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Despite ________________________and clear, _________________________, Frank was _____________________________________ </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Two years later,  ____________________________________________________________.</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0"/>
          <w:szCs w:val="20"/>
          <w:rtl w:val="0"/>
        </w:rPr>
        <w:t xml:space="preserve">Georgia was also locked in a powerful struggle between supporters of industry (the “New South”) and farmers: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In 1917, farmers were able to convince GA’s leaders to _____________________________. </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The county unit system ______________________________________ for each member of the House of Assembly the county had. Since ______________________________________, no county received more than __________________________________________. </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This meant that _____________________________________________________________.</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0"/>
          <w:szCs w:val="20"/>
          <w:rtl w:val="0"/>
        </w:rPr>
        <w:t xml:space="preserve">Though the 14th and 15th Amendments made African-Americans fully equal, participating citizens, discrimination continued through a series of “loopholes”: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Soon after Reconstruction, many states began ________________________, segregating schools, hotels, restaurants, restrooms, etc. </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In 1892, Homer Plessy (who was only partially African-American) was ____________________________</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_________________________________ of a Louisiana railroad car. </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Plessy ______________________________, arguing that his ___________________________ to “_____________________________” were violated.</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The U.S. Supreme Court, in _____________________________, said that ______________________, as long as facilities were “_____________________________________”</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Poll tax: required citizens to __________________________________ (eliminating the poor) </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Literacy tests: required citizens to ___________________________________ before being able to vote (eliminating the illiterate) </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Inconvenient voter registration: since most blacks in the South were sharecroppers, ____________________________________________________________________</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Racial violence: the Ku Klux Klan used several tactics (“lighting”crosses, burning churches, guarding polling places, beatings, murder, etc.) to____________________________________ </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The Democratic White Primary: since political parties are private, not public, organizations, Constitutional law does not apply. Blacks, therefore, were _____________________________</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___________________________ (an election within a party to  determine a party’s candidate)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BY THE 1900s, AFRICAN-AMERICANS WERE…__________________________________</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rPr/>
      </w:pPr>
      <w:r w:rsidDel="00000000" w:rsidR="00000000" w:rsidRPr="00000000">
        <w:rPr>
          <w:b w:val="1"/>
          <w:sz w:val="20"/>
          <w:szCs w:val="20"/>
          <w:rtl w:val="0"/>
        </w:rPr>
        <w:t xml:space="preserve">African-American leaders differed in their responses to discrimination</w:t>
      </w:r>
      <w:r w:rsidDel="00000000" w:rsidR="00000000" w:rsidRPr="00000000">
        <w:rPr>
          <w:sz w:val="20"/>
          <w:szCs w:val="20"/>
          <w:rtl w:val="0"/>
        </w:rPr>
        <w:t xml:space="preserve">: </w:t>
      </w:r>
    </w:p>
    <w:p w:rsidR="00000000" w:rsidDel="00000000" w:rsidP="00000000" w:rsidRDefault="00000000" w:rsidRPr="00000000">
      <w:pPr>
        <w:keepNext w:val="0"/>
        <w:keepLines w:val="0"/>
        <w:widowControl w:val="0"/>
        <w:contextualSpacing w:val="0"/>
        <w:rPr/>
      </w:pPr>
      <w:r w:rsidDel="00000000" w:rsidR="00000000" w:rsidRPr="00000000">
        <w:rPr>
          <w:rtl w:val="0"/>
        </w:rPr>
      </w:r>
    </w:p>
    <w:p w:rsidR="00000000" w:rsidDel="00000000" w:rsidP="00000000" w:rsidRDefault="00000000" w:rsidRPr="00000000">
      <w:pPr>
        <w:keepNext w:val="0"/>
        <w:keepLines w:val="0"/>
        <w:widowControl w:val="0"/>
        <w:contextualSpacing w:val="0"/>
        <w:rPr/>
      </w:pPr>
      <w:r w:rsidDel="00000000" w:rsidR="00000000" w:rsidRPr="00000000">
        <w:rPr>
          <w:b w:val="1"/>
          <w:sz w:val="20"/>
          <w:szCs w:val="20"/>
          <w:rtl w:val="0"/>
        </w:rPr>
        <w:t xml:space="preserve">Booker T. Washington</w:t>
      </w:r>
      <w:r w:rsidDel="00000000" w:rsidR="00000000" w:rsidRPr="00000000">
        <w:rPr>
          <w:sz w:val="20"/>
          <w:szCs w:val="20"/>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Booker T. Washington believed that  the way for blacks to advance was  not through integration, but through ____________________________________________. </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He became a national figure with a _____________________________________ in which he ______________________________________________ as the path to equality. </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In 1901, he became the______________________________________________________. </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______________________________________ to train teachers of farmers and tradesmen</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0"/>
          <w:szCs w:val="20"/>
          <w:rtl w:val="0"/>
        </w:rPr>
        <w:t xml:space="preserve">W.E.B. Dubois</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Unlike Washington, W.E.B. Du Bois believed that African-Americans should __________</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_________________________________________________________. </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Believed that Washington had been too willing to compromise the rights of blacks </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While a professor at Atlanta University, Du Bois __________________________________</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_______________________________________ to promote legal challenges to Jim Crow and disenfranchisement </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The Atlanta Race Riot of 1906 largely discredited the “coexistence” approach of Washington. </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After 1906, most prominent _________________________ tended to follow the more confrontational model of _________________________________.</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rPr/>
      </w:pPr>
      <w:r w:rsidDel="00000000" w:rsidR="00000000" w:rsidRPr="00000000">
        <w:rPr>
          <w:b w:val="1"/>
          <w:sz w:val="20"/>
          <w:szCs w:val="20"/>
          <w:rtl w:val="0"/>
        </w:rPr>
        <w:t xml:space="preserve">John Hope</w:t>
      </w:r>
      <w:r w:rsidDel="00000000" w:rsidR="00000000" w:rsidRPr="00000000">
        <w:rPr>
          <w:sz w:val="20"/>
          <w:szCs w:val="20"/>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Made multiple achievements in the field of education </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Served as the _______________________________________________ in Atlanta </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Served as the ______________________________________ (later Clark Atlanta University) </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While President of AU, he established the ______________________________ specifically for African-Americans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0"/>
          <w:szCs w:val="20"/>
          <w:rtl w:val="0"/>
        </w:rPr>
        <w:t xml:space="preserve">Lugenia Burns Hope</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Made multiple achievements in the field of ___________________</w:t>
      </w:r>
    </w:p>
    <w:p w:rsidR="00000000" w:rsidDel="00000000" w:rsidP="00000000" w:rsidRDefault="00000000" w:rsidRPr="00000000">
      <w:pPr>
        <w:keepNext w:val="0"/>
        <w:keepLines w:val="0"/>
        <w:widowControl w:val="0"/>
        <w:contextualSpacing w:val="0"/>
        <w:rPr/>
      </w:pPr>
      <w:r w:rsidDel="00000000" w:rsidR="00000000" w:rsidRPr="00000000">
        <w:rPr>
          <w:sz w:val="20"/>
          <w:szCs w:val="20"/>
          <w:rtl w:val="0"/>
        </w:rPr>
        <w:t xml:space="preserve">•  Wife of John Hope </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Founded ___________________________, an organization to ________________________ in Atlanta with a health clinic, ______________________, job training classes, and resources to ___________________________________________________________.</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rPr/>
      </w:pPr>
      <w:r w:rsidDel="00000000" w:rsidR="00000000" w:rsidRPr="00000000">
        <w:rPr>
          <w:b w:val="1"/>
          <w:sz w:val="20"/>
          <w:szCs w:val="20"/>
          <w:rtl w:val="0"/>
        </w:rPr>
        <w:t xml:space="preserve">Alonzo Herndon </w:t>
      </w:r>
    </w:p>
    <w:p w:rsidR="00000000" w:rsidDel="00000000" w:rsidP="00000000" w:rsidRDefault="00000000" w:rsidRPr="00000000">
      <w:pPr>
        <w:keepNext w:val="0"/>
        <w:keepLines w:val="0"/>
        <w:widowControl w:val="0"/>
        <w:contextualSpacing w:val="0"/>
        <w:rPr/>
      </w:pPr>
      <w:r w:rsidDel="00000000" w:rsidR="00000000" w:rsidRPr="00000000">
        <w:rPr>
          <w:sz w:val="20"/>
          <w:szCs w:val="20"/>
          <w:rtl w:val="0"/>
        </w:rPr>
        <w:t xml:space="preserve">•  Born a slave in 1858 </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Became __________________ in 1883 for an exclusively _______________________________</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Became so successful as a barber that he used his earnings to make several ____________</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_______________________________________________</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Bought a failing mutual aid association in 1905, and turned it into Atlanta Life Insurance, a multi-million dollar ________________________________________________. </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By the time he died in 1927, he was ________________________________</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rPr/>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