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Woodstock, GA government 101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701800" cx="1714500"/>
            <wp:effectExtent t="0" b="0" r="0" l="0"/>
            <wp:docPr id="1" name="image01.jpg" descr="Image result for woodstock ga"/>
            <a:graphic>
              <a:graphicData uri="http://schemas.openxmlformats.org/drawingml/2006/picture">
                <pic:pic>
                  <pic:nvPicPr>
                    <pic:cNvPr id="0" name="image01.jpg" descr="Image result for woodstock ga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01800" cx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Georgia" w:hAnsi="Georgia" w:eastAsia="Georgia" w:ascii="Georgia"/>
          <w:sz w:val="28"/>
          <w:rtl w:val="0"/>
        </w:rPr>
        <w:t xml:space="preserve">Directions: Your group will be assigned a section of the “City of Woodstock Government 101” (city charter, executive, legislative, judicial). Your group needs to cover the 5 W’s and H (Who, What, When, Where, Why, and How) of your assigned part.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28"/>
          <w:rtl w:val="0"/>
        </w:rPr>
        <w:t xml:space="preserve">Create one the following using the information provided on your section to present to the class: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Georgia" w:hAnsi="Georgia" w:eastAsia="Georgia" w:ascii="Georgia"/>
          <w:sz w:val="28"/>
          <w:rtl w:val="0"/>
        </w:rPr>
        <w:t xml:space="preserve">Recipe</w:t>
        <w:tab/>
        <w:tab/>
        <w:tab/>
        <w:tab/>
        <w:tab/>
        <w:tab/>
        <w:t xml:space="preserve">Song/Poem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Georgia" w:hAnsi="Georgia" w:eastAsia="Georgia" w:ascii="Georgia"/>
          <w:sz w:val="28"/>
          <w:rtl w:val="0"/>
        </w:rPr>
        <w:t xml:space="preserve">Prezi</w:t>
        <w:tab/>
        <w:tab/>
        <w:tab/>
        <w:tab/>
        <w:tab/>
        <w:tab/>
        <w:tab/>
        <w:t xml:space="preserve">Skit </w:t>
      </w:r>
    </w:p>
    <w:p w:rsidP="00000000" w:rsidRPr="00000000" w:rsidR="00000000" w:rsidDel="00000000" w:rsidRDefault="00000000">
      <w:pPr>
        <w:spacing w:lineRule="auto" w:line="24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/>
        <w:contextualSpacing w:val="0"/>
      </w:pPr>
      <w:r w:rsidRPr="00000000" w:rsidR="00000000" w:rsidDel="00000000">
        <w:rPr>
          <w:rFonts w:cs="Georgia" w:hAnsi="Georgia" w:eastAsia="Georgia" w:ascii="Georgia"/>
          <w:sz w:val="28"/>
          <w:rtl w:val="0"/>
        </w:rPr>
        <w:t xml:space="preserve">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