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16" w:rsidRPr="00002A81" w:rsidRDefault="00002A81" w:rsidP="00002A81">
      <w:pPr>
        <w:jc w:val="center"/>
        <w:rPr>
          <w:rFonts w:ascii="Georgia" w:hAnsi="Georgia"/>
          <w:b/>
          <w:sz w:val="28"/>
          <w:szCs w:val="28"/>
        </w:rPr>
      </w:pPr>
      <w:r w:rsidRPr="00002A81">
        <w:rPr>
          <w:rFonts w:ascii="Georgia" w:hAnsi="Georgia"/>
          <w:b/>
          <w:sz w:val="28"/>
          <w:szCs w:val="28"/>
        </w:rPr>
        <w:t>Georgia Studies</w:t>
      </w:r>
    </w:p>
    <w:p w:rsidR="00307A5B" w:rsidRDefault="00002A81" w:rsidP="00911FF4">
      <w:pPr>
        <w:jc w:val="center"/>
        <w:rPr>
          <w:rFonts w:ascii="Georgia" w:hAnsi="Georgia"/>
          <w:b/>
        </w:rPr>
      </w:pPr>
      <w:r w:rsidRPr="00002A81">
        <w:rPr>
          <w:rFonts w:ascii="Georgia" w:hAnsi="Georgia"/>
          <w:b/>
        </w:rPr>
        <w:t>Civil Rights</w:t>
      </w:r>
      <w:r>
        <w:rPr>
          <w:rFonts w:ascii="Georgia" w:hAnsi="Georgia"/>
          <w:b/>
        </w:rPr>
        <w:t xml:space="preserve"> Movement</w:t>
      </w:r>
      <w:r w:rsidRPr="00002A81">
        <w:rPr>
          <w:rFonts w:ascii="Georgia" w:hAnsi="Georgia"/>
          <w:b/>
        </w:rPr>
        <w:t xml:space="preserve"> – PBS </w:t>
      </w:r>
      <w:r w:rsidR="00911FF4">
        <w:rPr>
          <w:rFonts w:ascii="Georgia" w:hAnsi="Georgia"/>
          <w:b/>
        </w:rPr>
        <w:t>Virtual Field Trip</w:t>
      </w:r>
    </w:p>
    <w:p w:rsidR="00002A81" w:rsidRPr="00002A81" w:rsidRDefault="00002A81" w:rsidP="00002A81">
      <w:pPr>
        <w:jc w:val="center"/>
        <w:rPr>
          <w:rFonts w:ascii="Georgia" w:hAnsi="Georgia"/>
          <w:b/>
        </w:rPr>
      </w:pPr>
      <w:r w:rsidRPr="00002A81">
        <w:rPr>
          <w:rFonts w:ascii="Georgia" w:hAnsi="Georgia"/>
          <w:b/>
        </w:rPr>
        <w:t xml:space="preserve">Name:          </w:t>
      </w:r>
      <w:r w:rsidR="00307A5B">
        <w:rPr>
          <w:rFonts w:ascii="Georgia" w:hAnsi="Georgia"/>
          <w:b/>
        </w:rPr>
        <w:t xml:space="preserve">    </w:t>
      </w:r>
      <w:r w:rsidRPr="00002A81">
        <w:rPr>
          <w:rFonts w:ascii="Georgia" w:hAnsi="Georgia"/>
          <w:b/>
        </w:rPr>
        <w:t xml:space="preserve">                                       Date:                   Period:</w:t>
      </w:r>
    </w:p>
    <w:p w:rsidR="00911FF4" w:rsidRDefault="00911FF4">
      <w:pPr>
        <w:rPr>
          <w:rFonts w:ascii="Georgia" w:hAnsi="Georgia"/>
        </w:rPr>
      </w:pPr>
    </w:p>
    <w:p w:rsidR="00002A81" w:rsidRPr="00911FF4" w:rsidRDefault="00911FF4">
      <w:pPr>
        <w:rPr>
          <w:rFonts w:ascii="Georgia" w:hAnsi="Georgia"/>
        </w:rPr>
      </w:pPr>
      <w:r w:rsidRPr="00CA60C0">
        <w:rPr>
          <w:rFonts w:ascii="Georgia" w:hAnsi="Georgia"/>
          <w:u w:val="single"/>
        </w:rPr>
        <w:t>Directions</w:t>
      </w:r>
      <w:r w:rsidRPr="00911FF4">
        <w:rPr>
          <w:rFonts w:ascii="Georgia" w:hAnsi="Georgia"/>
        </w:rPr>
        <w:t xml:space="preserve">: </w:t>
      </w:r>
      <w:r w:rsidR="00066D39">
        <w:rPr>
          <w:rFonts w:ascii="Georgia" w:hAnsi="Georgia"/>
        </w:rPr>
        <w:t xml:space="preserve">Click </w:t>
      </w:r>
      <w:hyperlink r:id="rId5" w:history="1">
        <w:r w:rsidR="00066D39" w:rsidRPr="00066D39">
          <w:rPr>
            <w:rStyle w:val="Hyperlink"/>
            <w:rFonts w:ascii="Georgia" w:hAnsi="Georgia"/>
          </w:rPr>
          <w:t>h</w:t>
        </w:r>
        <w:bookmarkStart w:id="0" w:name="_GoBack"/>
        <w:bookmarkEnd w:id="0"/>
        <w:r w:rsidR="00066D39" w:rsidRPr="00066D39">
          <w:rPr>
            <w:rStyle w:val="Hyperlink"/>
            <w:rFonts w:ascii="Georgia" w:hAnsi="Georgia"/>
          </w:rPr>
          <w:t>e</w:t>
        </w:r>
        <w:r w:rsidR="00066D39" w:rsidRPr="00066D39">
          <w:rPr>
            <w:rStyle w:val="Hyperlink"/>
            <w:rFonts w:ascii="Georgia" w:hAnsi="Georgia"/>
          </w:rPr>
          <w:t>re</w:t>
        </w:r>
      </w:hyperlink>
      <w:r w:rsidR="00066D39">
        <w:rPr>
          <w:rFonts w:ascii="Georgia" w:hAnsi="Georgia"/>
        </w:rPr>
        <w:t xml:space="preserve"> to begin the Civil Rights virtual field trip. </w:t>
      </w:r>
      <w:r w:rsidRPr="00911FF4">
        <w:rPr>
          <w:rFonts w:ascii="Georgia" w:hAnsi="Georgia"/>
        </w:rPr>
        <w:t xml:space="preserve">Answer each question in complete sentences and in </w:t>
      </w:r>
      <w:r w:rsidRPr="00911FF4">
        <w:rPr>
          <w:rFonts w:ascii="Georgia" w:hAnsi="Georgia"/>
          <w:b/>
          <w:u w:val="single"/>
        </w:rPr>
        <w:t>your</w:t>
      </w:r>
      <w:r w:rsidRPr="00911FF4">
        <w:rPr>
          <w:rFonts w:ascii="Georgia" w:hAnsi="Georgia"/>
        </w:rPr>
        <w:t xml:space="preserve"> own words. </w:t>
      </w:r>
    </w:p>
    <w:p w:rsidR="00911FF4" w:rsidRDefault="00911FF4">
      <w:pPr>
        <w:rPr>
          <w:rFonts w:ascii="Georgia" w:hAnsi="Georgia"/>
          <w:b/>
          <w:u w:val="single"/>
        </w:rPr>
      </w:pPr>
    </w:p>
    <w:p w:rsidR="00002A81" w:rsidRPr="00307A5B" w:rsidRDefault="00D97D3C">
      <w:pPr>
        <w:rPr>
          <w:rFonts w:ascii="Georgia" w:hAnsi="Georgia"/>
          <w:b/>
          <w:u w:val="single"/>
        </w:rPr>
      </w:pPr>
      <w:r w:rsidRPr="00307A5B">
        <w:rPr>
          <w:rFonts w:ascii="Georgia" w:hAnsi="Georgia"/>
          <w:b/>
          <w:u w:val="single"/>
        </w:rPr>
        <w:t>Educational Equality</w:t>
      </w:r>
    </w:p>
    <w:p w:rsidR="00D97D3C" w:rsidRDefault="00D97D3C" w:rsidP="00D97D3C">
      <w:pPr>
        <w:rPr>
          <w:rFonts w:ascii="Georgia" w:hAnsi="Georgia"/>
        </w:rPr>
      </w:pPr>
      <w:r w:rsidRPr="00D97D3C">
        <w:rPr>
          <w:rFonts w:ascii="Georgia" w:hAnsi="Georgia"/>
        </w:rPr>
        <w:t xml:space="preserve">1. </w:t>
      </w:r>
      <w:r>
        <w:rPr>
          <w:rFonts w:ascii="Georgia" w:hAnsi="Georgia"/>
        </w:rPr>
        <w:t xml:space="preserve">In the conclusion of the Supreme Court’s decision in </w:t>
      </w:r>
      <w:r w:rsidRPr="00BB2292">
        <w:rPr>
          <w:rFonts w:ascii="Georgia" w:hAnsi="Georgia"/>
          <w:i/>
        </w:rPr>
        <w:t>Brown v. Board of Education</w:t>
      </w:r>
      <w:r>
        <w:rPr>
          <w:rFonts w:ascii="Georgia" w:hAnsi="Georgia"/>
        </w:rPr>
        <w:t>, what does the court say are some inevitable consequences of segregated school systems?</w:t>
      </w:r>
    </w:p>
    <w:p w:rsidR="00D97D3C" w:rsidRDefault="00D97D3C" w:rsidP="00D97D3C">
      <w:pPr>
        <w:rPr>
          <w:rFonts w:ascii="Georgia" w:hAnsi="Georgia"/>
        </w:rPr>
      </w:pPr>
    </w:p>
    <w:p w:rsidR="00D97D3C" w:rsidRDefault="00D97D3C" w:rsidP="00D97D3C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307A5B">
        <w:rPr>
          <w:rFonts w:ascii="Georgia" w:hAnsi="Georgia"/>
        </w:rPr>
        <w:t xml:space="preserve">In your own words, describe what the Court says in their Summary of Argument about the “separate but equal” interpretation of the Constitution. </w:t>
      </w:r>
    </w:p>
    <w:p w:rsidR="00307A5B" w:rsidRDefault="00307A5B" w:rsidP="00D97D3C">
      <w:pPr>
        <w:rPr>
          <w:rFonts w:ascii="Georgia" w:hAnsi="Georgia"/>
        </w:rPr>
      </w:pPr>
    </w:p>
    <w:p w:rsidR="00307A5B" w:rsidRPr="00364C41" w:rsidRDefault="00307A5B" w:rsidP="00D97D3C">
      <w:pPr>
        <w:rPr>
          <w:rFonts w:ascii="Georgia" w:hAnsi="Georgia"/>
          <w:b/>
          <w:u w:val="single"/>
        </w:rPr>
      </w:pPr>
      <w:r w:rsidRPr="00364C41">
        <w:rPr>
          <w:rFonts w:ascii="Georgia" w:hAnsi="Georgia"/>
          <w:b/>
          <w:u w:val="single"/>
        </w:rPr>
        <w:t>Taking A Stand</w:t>
      </w:r>
    </w:p>
    <w:p w:rsidR="00307A5B" w:rsidRDefault="00307A5B" w:rsidP="00D97D3C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CA60C0">
        <w:rPr>
          <w:rFonts w:ascii="Georgia" w:hAnsi="Georgia"/>
        </w:rPr>
        <w:t>S</w:t>
      </w:r>
      <w:r w:rsidR="00364C41">
        <w:rPr>
          <w:rFonts w:ascii="Georgia" w:hAnsi="Georgia"/>
        </w:rPr>
        <w:t>ummarize what you see people doing in the photographs</w:t>
      </w:r>
      <w:r w:rsidR="00CA60C0">
        <w:rPr>
          <w:rFonts w:ascii="Georgia" w:hAnsi="Georgia"/>
        </w:rPr>
        <w:t xml:space="preserve"> from the “Photo Gallery”</w:t>
      </w:r>
      <w:r w:rsidR="00364C41">
        <w:rPr>
          <w:rFonts w:ascii="Georgia" w:hAnsi="Georgia"/>
        </w:rPr>
        <w:t xml:space="preserve">. </w:t>
      </w:r>
    </w:p>
    <w:p w:rsidR="00364C41" w:rsidRDefault="00364C41" w:rsidP="00D97D3C">
      <w:pPr>
        <w:rPr>
          <w:rFonts w:ascii="Georgia" w:hAnsi="Georgia"/>
        </w:rPr>
      </w:pPr>
    </w:p>
    <w:p w:rsidR="00364C41" w:rsidRDefault="00364C41" w:rsidP="00D97D3C">
      <w:pPr>
        <w:rPr>
          <w:rFonts w:ascii="Georgia" w:hAnsi="Georgia"/>
        </w:rPr>
      </w:pPr>
      <w:r>
        <w:rPr>
          <w:rFonts w:ascii="Georgia" w:hAnsi="Georgia"/>
        </w:rPr>
        <w:t xml:space="preserve">4. Where was the Southern Christian Leadership Conference (SCLC) headquartered? What were some specific tasks that the organization focused on? </w:t>
      </w:r>
    </w:p>
    <w:p w:rsidR="00364C41" w:rsidRDefault="00364C41" w:rsidP="00D97D3C">
      <w:pPr>
        <w:rPr>
          <w:rFonts w:ascii="Georgia" w:hAnsi="Georgia"/>
        </w:rPr>
      </w:pPr>
    </w:p>
    <w:p w:rsidR="00364C41" w:rsidRDefault="00364C41" w:rsidP="00D97D3C">
      <w:pPr>
        <w:rPr>
          <w:rFonts w:ascii="Georgia" w:hAnsi="Georgia"/>
        </w:rPr>
      </w:pPr>
      <w:r>
        <w:rPr>
          <w:rFonts w:ascii="Georgia" w:hAnsi="Georgia"/>
        </w:rPr>
        <w:t>5. What are some tasks the SCLC focuses on today?</w:t>
      </w:r>
    </w:p>
    <w:p w:rsidR="00911FF4" w:rsidRDefault="00911FF4" w:rsidP="00D97D3C">
      <w:pPr>
        <w:rPr>
          <w:rFonts w:ascii="Georgia" w:hAnsi="Georgia"/>
        </w:rPr>
      </w:pPr>
    </w:p>
    <w:p w:rsidR="00364C41" w:rsidRDefault="00911FF4" w:rsidP="00D97D3C">
      <w:pPr>
        <w:rPr>
          <w:rFonts w:ascii="Georgia" w:hAnsi="Georgia"/>
        </w:rPr>
      </w:pPr>
      <w:r>
        <w:rPr>
          <w:rFonts w:ascii="Georgia" w:hAnsi="Georgia"/>
        </w:rPr>
        <w:t>6. What were the goals of the Student Non-Violence Coordinating Committee (SNCC) when the organization was formed?</w:t>
      </w:r>
    </w:p>
    <w:p w:rsidR="00911FF4" w:rsidRDefault="00911FF4" w:rsidP="00D97D3C">
      <w:pPr>
        <w:rPr>
          <w:rFonts w:ascii="Georgia" w:hAnsi="Georgia"/>
        </w:rPr>
      </w:pPr>
    </w:p>
    <w:p w:rsidR="00911FF4" w:rsidRDefault="00911FF4" w:rsidP="00D97D3C">
      <w:pPr>
        <w:rPr>
          <w:rFonts w:ascii="Georgia" w:hAnsi="Georgia"/>
        </w:rPr>
      </w:pPr>
      <w:r>
        <w:rPr>
          <w:rFonts w:ascii="Georgia" w:hAnsi="Georgia"/>
        </w:rPr>
        <w:t xml:space="preserve">7. Give examples of what the SNCC did in Atlanta specifically. </w:t>
      </w:r>
    </w:p>
    <w:p w:rsidR="00911FF4" w:rsidRDefault="00911FF4" w:rsidP="00D97D3C">
      <w:pPr>
        <w:rPr>
          <w:rFonts w:ascii="Georgia" w:hAnsi="Georgia"/>
        </w:rPr>
      </w:pPr>
    </w:p>
    <w:p w:rsidR="00911FF4" w:rsidRDefault="00911FF4" w:rsidP="00D97D3C">
      <w:pPr>
        <w:rPr>
          <w:rFonts w:ascii="Georgia" w:hAnsi="Georgia"/>
        </w:rPr>
      </w:pPr>
      <w:r>
        <w:rPr>
          <w:rFonts w:ascii="Georgia" w:hAnsi="Georgia"/>
        </w:rPr>
        <w:t>8. In the “Firsthand Accounts of the Freedom Rides” section, what was John Lewis’ motivation for wanting to join in with the Civil Rights movement?</w:t>
      </w:r>
    </w:p>
    <w:p w:rsidR="00911FF4" w:rsidRDefault="00911FF4" w:rsidP="00D97D3C">
      <w:pPr>
        <w:rPr>
          <w:rFonts w:ascii="Georgia" w:hAnsi="Georgia"/>
        </w:rPr>
      </w:pPr>
    </w:p>
    <w:p w:rsidR="00CA60C0" w:rsidRPr="00CA60C0" w:rsidRDefault="00CA60C0" w:rsidP="00D97D3C">
      <w:pPr>
        <w:rPr>
          <w:rFonts w:ascii="Georgia" w:hAnsi="Georgia"/>
          <w:b/>
          <w:u w:val="single"/>
        </w:rPr>
      </w:pPr>
      <w:r w:rsidRPr="00CA60C0">
        <w:rPr>
          <w:rFonts w:ascii="Georgia" w:hAnsi="Georgia"/>
          <w:b/>
          <w:u w:val="single"/>
        </w:rPr>
        <w:t>Marching Forward</w:t>
      </w:r>
    </w:p>
    <w:p w:rsidR="00911FF4" w:rsidRDefault="00911FF4" w:rsidP="00D97D3C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A60C0">
        <w:rPr>
          <w:rFonts w:ascii="Georgia" w:hAnsi="Georgia"/>
        </w:rPr>
        <w:t xml:space="preserve">9. </w:t>
      </w:r>
      <w:r w:rsidR="00434276">
        <w:rPr>
          <w:rFonts w:ascii="Georgia" w:hAnsi="Georgia"/>
        </w:rPr>
        <w:t>What organizations was Dr. King participating in in the early 1960’s? What was he promoting within these organizations?</w:t>
      </w:r>
    </w:p>
    <w:p w:rsidR="00434276" w:rsidRDefault="00434276" w:rsidP="00D97D3C">
      <w:pPr>
        <w:rPr>
          <w:rFonts w:ascii="Georgia" w:hAnsi="Georgia"/>
        </w:rPr>
      </w:pPr>
      <w:r>
        <w:rPr>
          <w:rFonts w:ascii="Georgia" w:hAnsi="Georgia"/>
        </w:rPr>
        <w:lastRenderedPageBreak/>
        <w:t>10. What made Dr. King’s Albany Movement unsuccessful?</w:t>
      </w:r>
    </w:p>
    <w:p w:rsidR="00434276" w:rsidRDefault="00434276" w:rsidP="00D97D3C">
      <w:pPr>
        <w:rPr>
          <w:rFonts w:ascii="Georgia" w:hAnsi="Georgia"/>
        </w:rPr>
      </w:pPr>
    </w:p>
    <w:p w:rsidR="00864E28" w:rsidRDefault="00864E28" w:rsidP="00D97D3C">
      <w:pPr>
        <w:rPr>
          <w:rFonts w:ascii="Georgia" w:hAnsi="Georgia"/>
        </w:rPr>
      </w:pPr>
      <w:r>
        <w:rPr>
          <w:rFonts w:ascii="Georgia" w:hAnsi="Georgia"/>
        </w:rPr>
        <w:t xml:space="preserve">11. Describe the events surrounding Dr. King’s assassination in 1968. </w:t>
      </w:r>
    </w:p>
    <w:p w:rsidR="00864E28" w:rsidRDefault="00864E28" w:rsidP="00D97D3C">
      <w:pPr>
        <w:rPr>
          <w:rFonts w:ascii="Georgia" w:hAnsi="Georgia"/>
        </w:rPr>
      </w:pPr>
    </w:p>
    <w:p w:rsidR="00434276" w:rsidRDefault="00864E28" w:rsidP="00D97D3C">
      <w:pPr>
        <w:rPr>
          <w:rFonts w:ascii="Georgia" w:hAnsi="Georgia"/>
        </w:rPr>
      </w:pPr>
      <w:r>
        <w:rPr>
          <w:rFonts w:ascii="Georgia" w:hAnsi="Georgia"/>
        </w:rPr>
        <w:t>12</w:t>
      </w:r>
      <w:r w:rsidR="00434276">
        <w:rPr>
          <w:rFonts w:ascii="Georgia" w:hAnsi="Georgia"/>
        </w:rPr>
        <w:t>. Give examples of how Dr. King is honored in today’s society.</w:t>
      </w:r>
    </w:p>
    <w:p w:rsidR="00434276" w:rsidRDefault="00434276" w:rsidP="00D97D3C">
      <w:pPr>
        <w:rPr>
          <w:rFonts w:ascii="Georgia" w:hAnsi="Georgia"/>
        </w:rPr>
      </w:pPr>
    </w:p>
    <w:p w:rsidR="00434276" w:rsidRPr="00434276" w:rsidRDefault="00434276" w:rsidP="00D97D3C">
      <w:pPr>
        <w:rPr>
          <w:rFonts w:ascii="Georgia" w:hAnsi="Georgia"/>
          <w:b/>
          <w:u w:val="single"/>
        </w:rPr>
      </w:pPr>
      <w:r w:rsidRPr="00434276">
        <w:rPr>
          <w:rFonts w:ascii="Georgia" w:hAnsi="Georgia"/>
          <w:b/>
          <w:u w:val="single"/>
        </w:rPr>
        <w:t>Georgia’s Resistance</w:t>
      </w:r>
    </w:p>
    <w:p w:rsidR="00434276" w:rsidRDefault="00864E28" w:rsidP="00D97D3C">
      <w:pPr>
        <w:rPr>
          <w:rFonts w:ascii="Georgia" w:hAnsi="Georgia"/>
        </w:rPr>
      </w:pPr>
      <w:r>
        <w:rPr>
          <w:rFonts w:ascii="Georgia" w:hAnsi="Georgia"/>
        </w:rPr>
        <w:t>13</w:t>
      </w:r>
      <w:r w:rsidR="00434276">
        <w:rPr>
          <w:rFonts w:ascii="Georgia" w:hAnsi="Georgia"/>
        </w:rPr>
        <w:t xml:space="preserve">. What was the </w:t>
      </w:r>
      <w:r>
        <w:rPr>
          <w:rFonts w:ascii="Georgia" w:hAnsi="Georgia"/>
        </w:rPr>
        <w:t>General Assembly’s vote to change the</w:t>
      </w:r>
      <w:r w:rsidR="00434276">
        <w:rPr>
          <w:rFonts w:ascii="Georgia" w:hAnsi="Georgia"/>
        </w:rPr>
        <w:t xml:space="preserve"> 1956 Georgia state flag a respond to?</w:t>
      </w:r>
    </w:p>
    <w:p w:rsidR="00434276" w:rsidRDefault="00434276" w:rsidP="00D97D3C">
      <w:pPr>
        <w:rPr>
          <w:rFonts w:ascii="Georgia" w:hAnsi="Georgia"/>
        </w:rPr>
      </w:pPr>
    </w:p>
    <w:p w:rsidR="00434276" w:rsidRDefault="00864E28" w:rsidP="00D97D3C">
      <w:pPr>
        <w:rPr>
          <w:rFonts w:ascii="Georgia" w:hAnsi="Georgia"/>
        </w:rPr>
      </w:pPr>
      <w:r>
        <w:rPr>
          <w:rFonts w:ascii="Georgia" w:hAnsi="Georgia"/>
        </w:rPr>
        <w:t>14</w:t>
      </w:r>
      <w:r w:rsidR="00434276">
        <w:rPr>
          <w:rFonts w:ascii="Georgia" w:hAnsi="Georgia"/>
        </w:rPr>
        <w:t xml:space="preserve">. Describe some of the </w:t>
      </w:r>
      <w:r>
        <w:rPr>
          <w:rFonts w:ascii="Georgia" w:hAnsi="Georgia"/>
        </w:rPr>
        <w:t xml:space="preserve">actions of Lester Maddox once he became governor. </w:t>
      </w:r>
    </w:p>
    <w:p w:rsidR="00864E28" w:rsidRDefault="00864E28" w:rsidP="00D97D3C">
      <w:pPr>
        <w:rPr>
          <w:rFonts w:ascii="Georgia" w:hAnsi="Georgia"/>
        </w:rPr>
      </w:pPr>
    </w:p>
    <w:p w:rsidR="00864E28" w:rsidRDefault="00864E28" w:rsidP="00D97D3C">
      <w:pPr>
        <w:rPr>
          <w:rFonts w:ascii="Georgia" w:hAnsi="Georgia"/>
        </w:rPr>
      </w:pPr>
      <w:r>
        <w:rPr>
          <w:rFonts w:ascii="Georgia" w:hAnsi="Georgia"/>
        </w:rPr>
        <w:t>15. How did Maddox differ with his successor as governor, Jimmy Carter?</w:t>
      </w:r>
    </w:p>
    <w:p w:rsidR="00864E28" w:rsidRDefault="00864E28" w:rsidP="00D97D3C">
      <w:pPr>
        <w:rPr>
          <w:rFonts w:ascii="Georgia" w:hAnsi="Georgia"/>
        </w:rPr>
      </w:pPr>
    </w:p>
    <w:p w:rsidR="00864E28" w:rsidRDefault="00864E28" w:rsidP="00D97D3C">
      <w:pPr>
        <w:rPr>
          <w:rFonts w:ascii="Georgia" w:hAnsi="Georgia"/>
        </w:rPr>
      </w:pPr>
    </w:p>
    <w:p w:rsidR="00911FF4" w:rsidRDefault="00911FF4" w:rsidP="00D97D3C">
      <w:pPr>
        <w:rPr>
          <w:rFonts w:ascii="Georgia" w:hAnsi="Georgia"/>
        </w:rPr>
      </w:pPr>
    </w:p>
    <w:p w:rsidR="00911FF4" w:rsidRPr="00D97D3C" w:rsidRDefault="00911FF4" w:rsidP="00D97D3C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911FF4" w:rsidRPr="00D9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2F35"/>
    <w:multiLevelType w:val="hybridMultilevel"/>
    <w:tmpl w:val="8434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998"/>
    <w:multiLevelType w:val="hybridMultilevel"/>
    <w:tmpl w:val="351C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81"/>
    <w:rsid w:val="00002A81"/>
    <w:rsid w:val="00066D39"/>
    <w:rsid w:val="000D5B27"/>
    <w:rsid w:val="00307A5B"/>
    <w:rsid w:val="00364C41"/>
    <w:rsid w:val="00434276"/>
    <w:rsid w:val="00864E28"/>
    <w:rsid w:val="00911FF4"/>
    <w:rsid w:val="00B347D4"/>
    <w:rsid w:val="00BB2292"/>
    <w:rsid w:val="00CA60C0"/>
    <w:rsid w:val="00D955E6"/>
    <w:rsid w:val="00D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78870-7D1B-43EC-9951-A5E5C788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D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b.org/education/virtual-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2</cp:revision>
  <dcterms:created xsi:type="dcterms:W3CDTF">2019-02-27T18:24:00Z</dcterms:created>
  <dcterms:modified xsi:type="dcterms:W3CDTF">2019-02-27T18:24:00Z</dcterms:modified>
</cp:coreProperties>
</file>