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>
          <w:rFonts w:ascii="Georgia" w:cs="Georgia" w:eastAsia="Georgia" w:hAnsi="Georgia"/>
          <w:b w:val="1"/>
          <w:color w:val="ff0000"/>
          <w:sz w:val="36"/>
          <w:szCs w:val="36"/>
          <w:u w:val="single"/>
        </w:rPr>
      </w:pPr>
      <w:r w:rsidDel="00000000" w:rsidR="00000000" w:rsidRPr="00000000">
        <w:rPr>
          <w:rFonts w:ascii="Cardo" w:cs="Cardo" w:eastAsia="Cardo" w:hAnsi="Cardo"/>
          <w:b w:val="1"/>
          <w:color w:val="ff0000"/>
          <w:sz w:val="36"/>
          <w:szCs w:val="36"/>
          <w:u w:val="single"/>
          <w:rtl w:val="0"/>
        </w:rPr>
        <w:t xml:space="preserve">Exit ticket → “3-2-1”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In complete sentences, write down: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Georgia" w:cs="Georgia" w:eastAsia="Georgia" w:hAnsi="Georgia"/>
          <w:sz w:val="42"/>
          <w:szCs w:val="42"/>
        </w:rPr>
      </w:pPr>
      <w:r w:rsidDel="00000000" w:rsidR="00000000" w:rsidRPr="00000000">
        <w:rPr>
          <w:rFonts w:ascii="Georgia" w:cs="Georgia" w:eastAsia="Georgia" w:hAnsi="Georgia"/>
          <w:sz w:val="42"/>
          <w:szCs w:val="42"/>
          <w:rtl w:val="0"/>
        </w:rPr>
        <w:t xml:space="preserve">- 3 most important things I learned about the Civil Rights movement;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Georgia" w:cs="Georgia" w:eastAsia="Georgia" w:hAnsi="Georgia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Georgia" w:cs="Georgia" w:eastAsia="Georgia" w:hAnsi="Georgia"/>
          <w:sz w:val="42"/>
          <w:szCs w:val="42"/>
        </w:rPr>
      </w:pPr>
      <w:r w:rsidDel="00000000" w:rsidR="00000000" w:rsidRPr="00000000">
        <w:rPr>
          <w:rFonts w:ascii="Georgia" w:cs="Georgia" w:eastAsia="Georgia" w:hAnsi="Georgia"/>
          <w:sz w:val="42"/>
          <w:szCs w:val="42"/>
          <w:rtl w:val="0"/>
        </w:rPr>
        <w:t xml:space="preserve">- 2 questions that still need to be answered about the movement (different than your 3 facts);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Georgia" w:cs="Georgia" w:eastAsia="Georgia" w:hAnsi="Georgia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Georgia" w:cs="Georgia" w:eastAsia="Georgia" w:hAnsi="Georgia"/>
          <w:sz w:val="42"/>
          <w:szCs w:val="42"/>
        </w:rPr>
      </w:pPr>
      <w:r w:rsidDel="00000000" w:rsidR="00000000" w:rsidRPr="00000000">
        <w:rPr>
          <w:rFonts w:ascii="Georgia" w:cs="Georgia" w:eastAsia="Georgia" w:hAnsi="Georgia"/>
          <w:sz w:val="42"/>
          <w:szCs w:val="42"/>
          <w:rtl w:val="0"/>
        </w:rPr>
        <w:t xml:space="preserve">- 1 way what I learned today connects to what I already knew about the Civil Rights movement.</w:t>
        <w:tab/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